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B85BB" w14:textId="77777777" w:rsidR="00781ADF" w:rsidRDefault="00781ADF"/>
    <w:p w14:paraId="7DD6290D" w14:textId="77777777" w:rsidR="00781ADF" w:rsidRDefault="00781ADF">
      <w:pPr>
        <w:pStyle w:val="Standard"/>
        <w:spacing w:after="0"/>
        <w:jc w:val="right"/>
      </w:pPr>
    </w:p>
    <w:p w14:paraId="1BF1DAED" w14:textId="77777777" w:rsidR="00781ADF" w:rsidRDefault="00781ADF">
      <w:pPr>
        <w:pStyle w:val="Standard"/>
        <w:spacing w:after="0"/>
        <w:jc w:val="right"/>
      </w:pPr>
    </w:p>
    <w:p w14:paraId="0989EE30" w14:textId="77777777" w:rsidR="00C30210" w:rsidRDefault="00C30210" w:rsidP="00C30210">
      <w:pPr>
        <w:tabs>
          <w:tab w:val="left" w:pos="5812"/>
          <w:tab w:val="left" w:pos="6521"/>
        </w:tabs>
        <w:ind w:left="-426" w:right="-37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5D951D3" wp14:editId="5D24FA3F">
            <wp:extent cx="5038090" cy="1021080"/>
            <wp:effectExtent l="0" t="0" r="0" b="762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8129" cy="1041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EA1209F" wp14:editId="366D5685">
            <wp:extent cx="1299845" cy="129984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69" cy="1300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34B1B" w14:textId="77777777" w:rsidR="00C30210" w:rsidRDefault="00C30210" w:rsidP="00C30210">
      <w:pPr>
        <w:tabs>
          <w:tab w:val="left" w:pos="5812"/>
        </w:tabs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B9CEF61" wp14:editId="19852741">
            <wp:extent cx="4745990" cy="377825"/>
            <wp:effectExtent l="0" t="0" r="0" b="317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magine 2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2701" cy="38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DE42B84" wp14:editId="15665CD1">
            <wp:extent cx="1214120" cy="356870"/>
            <wp:effectExtent l="0" t="0" r="5080" b="508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magine 1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2434" cy="374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50FF8" w14:textId="77777777" w:rsidR="00C30210" w:rsidRDefault="00C30210" w:rsidP="00C30210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5CA269AB" w14:textId="77777777" w:rsidR="00C30210" w:rsidRDefault="00C30210" w:rsidP="00C30210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ISTITUTO COMPRENSIVO </w:t>
      </w:r>
    </w:p>
    <w:p w14:paraId="5DBCB763" w14:textId="77777777" w:rsidR="00C30210" w:rsidRDefault="00C30210" w:rsidP="00C30210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 SCUOLA dell’INFANZIA, PRIMARIA e SECONDARIA di 1° GRADO</w:t>
      </w:r>
    </w:p>
    <w:p w14:paraId="2BD42AE1" w14:textId="77777777" w:rsidR="00C30210" w:rsidRDefault="00C30210" w:rsidP="00C30210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Via F. Crispi, 25 - 98070 CASTELL’UMBERTO (ME) Tel: 0941 438055 </w:t>
      </w:r>
    </w:p>
    <w:p w14:paraId="057DD262" w14:textId="77777777" w:rsidR="00C30210" w:rsidRPr="00D00FCE" w:rsidRDefault="00C30210" w:rsidP="00C30210">
      <w:pPr>
        <w:tabs>
          <w:tab w:val="left" w:pos="5812"/>
        </w:tabs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</w:rPr>
        <w:t xml:space="preserve"> </w:t>
      </w:r>
      <w:r w:rsidRPr="00D00FC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  <w:t xml:space="preserve">C. F. 95008750838 e – mail: </w:t>
      </w:r>
      <w:hyperlink r:id="rId11" w:history="1">
        <w:r w:rsidRPr="00D00FCE"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pt-PT"/>
          </w:rPr>
          <w:t>meic83800e@istruzione.it</w:t>
        </w:r>
      </w:hyperlink>
      <w:r w:rsidRPr="00D00FCE"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pt-PT"/>
        </w:rPr>
        <w:t xml:space="preserve">pec: </w:t>
      </w:r>
      <w:hyperlink r:id="rId12" w:history="1">
        <w:r w:rsidRPr="00D00FCE"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pt-PT"/>
          </w:rPr>
          <w:t>meic83800e@pec.istruzione.it</w:t>
        </w:r>
      </w:hyperlink>
    </w:p>
    <w:p w14:paraId="46FCA882" w14:textId="77777777" w:rsidR="00C30210" w:rsidRDefault="00C30210" w:rsidP="00C30210">
      <w:pPr>
        <w:spacing w:before="7"/>
        <w:jc w:val="center"/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2E74B5" w:themeColor="accent5" w:themeShade="BF"/>
          <w:lang w:val="en-US"/>
        </w:rPr>
        <w:t xml:space="preserve">Sito web: </w:t>
      </w:r>
      <w:hyperlink r:id="rId13" w:history="1">
        <w:r>
          <w:rPr>
            <w:rFonts w:ascii="Times New Roman" w:eastAsia="Times New Roman" w:hAnsi="Times New Roman" w:cs="Times New Roman"/>
            <w:b/>
            <w:bCs/>
            <w:color w:val="2E74B5" w:themeColor="accent5" w:themeShade="BF"/>
            <w:u w:val="single"/>
            <w:lang w:val="en-US"/>
          </w:rPr>
          <w:t>www.iccastellumberto.edu.it</w:t>
        </w:r>
      </w:hyperlink>
    </w:p>
    <w:p w14:paraId="299231EB" w14:textId="77777777" w:rsidR="00781ADF" w:rsidRDefault="00781ADF">
      <w:pPr>
        <w:pStyle w:val="Standard"/>
        <w:spacing w:after="0"/>
        <w:jc w:val="center"/>
        <w:rPr>
          <w:rFonts w:ascii="Times New Roman" w:eastAsia="Calibri" w:hAnsi="Times New Roman" w:cs="Times New Roman"/>
        </w:rPr>
      </w:pPr>
    </w:p>
    <w:p w14:paraId="6891C09C" w14:textId="77777777" w:rsidR="00781ADF" w:rsidRDefault="00C30210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  <w:bookmarkStart w:id="0" w:name="Bookmark"/>
      <w:bookmarkEnd w:id="0"/>
      <w:r>
        <w:rPr>
          <w:rFonts w:ascii="Times New Roman" w:eastAsia="Calibri" w:hAnsi="Times New Roman" w:cs="Times New Roman"/>
        </w:rPr>
        <w:t>Al Dirigente Scolastico I.C. Castell’Umberto</w:t>
      </w:r>
    </w:p>
    <w:p w14:paraId="3A972260" w14:textId="77777777" w:rsidR="00781ADF" w:rsidRDefault="00C30210">
      <w:pPr>
        <w:pStyle w:val="Standard"/>
        <w:tabs>
          <w:tab w:val="left" w:pos="456"/>
        </w:tabs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Sede</w:t>
      </w:r>
    </w:p>
    <w:p w14:paraId="6E63028F" w14:textId="77777777" w:rsidR="00781ADF" w:rsidRDefault="00781ADF"/>
    <w:p w14:paraId="67662407" w14:textId="77777777" w:rsidR="00781ADF" w:rsidRDefault="00C30210" w:rsidP="00C30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_l_ sottoscritt_ _______________________ nat_ a _____________ il _________ in servizio per il corrente a. s. presso codesto Istituto, presso la titolare presso questo Istituto, in servizio presso la sede_________________, in riferimento a quanto previsto dal C.C.N.I., concernente la mobilità del personale docente educativo ed A.T.A. per</w:t>
      </w:r>
    </w:p>
    <w:p w14:paraId="548118F4" w14:textId="2EE12666" w:rsidR="00781ADF" w:rsidRDefault="00C30210" w:rsidP="00C30210">
      <w:pPr>
        <w:rPr>
          <w:b/>
          <w:bCs/>
        </w:rPr>
      </w:pPr>
      <w:r>
        <w:rPr>
          <w:rFonts w:ascii="Times New Roman" w:hAnsi="Times New Roman" w:cs="Times New Roman"/>
        </w:rPr>
        <w:t>l’a. s. 2025</w:t>
      </w:r>
      <w:r>
        <w:rPr>
          <w:rFonts w:ascii="Times New Roman" w:hAnsi="Times New Roman" w:cs="Times New Roman"/>
        </w:rPr>
        <w:t>/26</w:t>
      </w:r>
      <w:r>
        <w:rPr>
          <w:rFonts w:ascii="Times New Roman" w:hAnsi="Times New Roman" w:cs="Times New Roman"/>
        </w:rPr>
        <w:t xml:space="preserve"> (Esclusione dalla Graduatoria d’Istituto per l’individuazione dei perdenti posto)</w:t>
      </w:r>
    </w:p>
    <w:p w14:paraId="77A71E81" w14:textId="77777777" w:rsidR="00781ADF" w:rsidRDefault="00C3021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 sotto la propria responsabilità</w:t>
      </w:r>
    </w:p>
    <w:p w14:paraId="614A4135" w14:textId="77777777" w:rsidR="00781ADF" w:rsidRDefault="00781ADF">
      <w:pPr>
        <w:jc w:val="center"/>
        <w:rPr>
          <w:b/>
          <w:bCs/>
        </w:rPr>
      </w:pPr>
    </w:p>
    <w:p w14:paraId="78B48251" w14:textId="77777777" w:rsidR="00781ADF" w:rsidRDefault="00C30210" w:rsidP="00C30210">
      <w:pPr>
        <w:widowControl/>
        <w:autoSpaceDN/>
        <w:ind w:left="7"/>
        <w:jc w:val="both"/>
        <w:textAlignment w:val="auto"/>
        <w:rPr>
          <w:rFonts w:ascii="Times New Roman" w:hAnsi="Times New Roman" w:cs="Times New Roman"/>
        </w:rPr>
      </w:pPr>
      <w:r>
        <w:rPr>
          <w:rFonts w:ascii="Verdana" w:eastAsia="Verdana" w:hAnsi="Verdana" w:cs="Verdana"/>
          <w:kern w:val="0"/>
          <w:sz w:val="16"/>
          <w:szCs w:val="20"/>
          <w:lang w:eastAsia="ar-SA"/>
        </w:rPr>
        <w:t>(</w:t>
      </w:r>
      <w:r>
        <w:rPr>
          <w:rFonts w:ascii="Times New Roman" w:hAnsi="Times New Roman" w:cs="Times New Roman"/>
        </w:rPr>
        <w:t xml:space="preserve">a norma delle disposizioni contenute nel DPR n. 445 del </w:t>
      </w:r>
      <w:r>
        <w:rPr>
          <w:rFonts w:ascii="Times New Roman" w:hAnsi="Times New Roman" w:cs="Times New Roman"/>
        </w:rPr>
        <w:t>28-12-2000, come integrato dall’art. 15 della legge 16 gennaio 2003 e modificato dall’art. 15 della legge 12 novembre 2011, n.183)</w:t>
      </w:r>
    </w:p>
    <w:p w14:paraId="3FF84520" w14:textId="77777777" w:rsidR="00781ADF" w:rsidRDefault="00781ADF" w:rsidP="00C30210">
      <w:pPr>
        <w:widowControl/>
        <w:autoSpaceDN/>
        <w:textAlignment w:val="auto"/>
        <w:rPr>
          <w:rFonts w:ascii="Times New Roman" w:hAnsi="Times New Roman" w:cs="Times New Roman"/>
        </w:rPr>
      </w:pPr>
    </w:p>
    <w:p w14:paraId="3280C573" w14:textId="77777777" w:rsidR="00781ADF" w:rsidRDefault="00C30210" w:rsidP="00C30210">
      <w:pPr>
        <w:widowControl/>
        <w:autoSpaceDN/>
        <w:ind w:left="7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aver diritto a non essere inserit__ nella graduatoria d’istituto per l’identificazione dei perdenti posto da </w:t>
      </w:r>
      <w:r>
        <w:rPr>
          <w:rFonts w:ascii="Times New Roman" w:hAnsi="Times New Roman" w:cs="Times New Roman"/>
        </w:rPr>
        <w:t>trasferire d’ufficio in quanto beneficiario delle precedenze previste per il seguente motivo:</w:t>
      </w:r>
    </w:p>
    <w:p w14:paraId="20656571" w14:textId="77777777" w:rsidR="00781ADF" w:rsidRDefault="00C30210">
      <w:pPr>
        <w:pStyle w:val="Paragrafoelenco"/>
        <w:tabs>
          <w:tab w:val="left" w:pos="707"/>
        </w:tabs>
        <w:autoSpaceDN/>
        <w:spacing w:line="0" w:lineRule="atLeast"/>
        <w:ind w:left="727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 DISABILITA’ E GRAVI MOTIVI DI SALUTE</w:t>
      </w:r>
    </w:p>
    <w:p w14:paraId="6CF16C7A" w14:textId="77777777" w:rsidR="00781ADF" w:rsidRDefault="00781ADF">
      <w:pPr>
        <w:widowControl/>
        <w:autoSpaceDN/>
        <w:spacing w:line="15" w:lineRule="exact"/>
        <w:textAlignment w:val="auto"/>
        <w:rPr>
          <w:rFonts w:ascii="Times New Roman" w:hAnsi="Times New Roman" w:cs="Times New Roman"/>
        </w:rPr>
      </w:pPr>
    </w:p>
    <w:p w14:paraId="04DB68A7" w14:textId="77777777" w:rsidR="00781ADF" w:rsidRDefault="00C30210">
      <w:pPr>
        <w:widowControl/>
        <w:autoSpaceDN/>
        <w:spacing w:line="0" w:lineRule="atLeast"/>
        <w:ind w:left="7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Questa precedenza comprende i docenti che si trovano in una delle seguenti condizioni:</w:t>
      </w:r>
    </w:p>
    <w:p w14:paraId="704A8A88" w14:textId="77777777" w:rsidR="00781ADF" w:rsidRDefault="00C30210">
      <w:pPr>
        <w:widowControl/>
        <w:numPr>
          <w:ilvl w:val="0"/>
          <w:numId w:val="1"/>
        </w:numPr>
        <w:tabs>
          <w:tab w:val="left" w:pos="227"/>
        </w:tabs>
        <w:autoSpaceDN/>
        <w:spacing w:line="237" w:lineRule="auto"/>
        <w:ind w:left="227" w:hanging="227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personale scolastico docente non vedente (art. 3 della Legge 28 marzo 1991 n. 120);</w:t>
      </w:r>
    </w:p>
    <w:p w14:paraId="76B188A0" w14:textId="77777777" w:rsidR="00781ADF" w:rsidRDefault="00C30210">
      <w:pPr>
        <w:widowControl/>
        <w:numPr>
          <w:ilvl w:val="0"/>
          <w:numId w:val="1"/>
        </w:numPr>
        <w:tabs>
          <w:tab w:val="left" w:pos="227"/>
        </w:tabs>
        <w:autoSpaceDN/>
        <w:spacing w:line="235" w:lineRule="auto"/>
        <w:ind w:left="227" w:hanging="227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personale emodializzato (art. 61 della Legge 270/82).</w:t>
      </w:r>
    </w:p>
    <w:p w14:paraId="2F3684DA" w14:textId="77777777" w:rsidR="00781ADF" w:rsidRDefault="00781ADF">
      <w:pPr>
        <w:widowControl/>
        <w:autoSpaceDN/>
        <w:spacing w:line="1" w:lineRule="exact"/>
        <w:textAlignment w:val="auto"/>
        <w:rPr>
          <w:rFonts w:ascii="Times New Roman" w:hAnsi="Times New Roman" w:cs="Times New Roman"/>
        </w:rPr>
      </w:pPr>
    </w:p>
    <w:p w14:paraId="59935EE2" w14:textId="77777777" w:rsidR="00781ADF" w:rsidRDefault="00C30210">
      <w:pPr>
        <w:widowControl/>
        <w:tabs>
          <w:tab w:val="left" w:pos="707"/>
        </w:tabs>
        <w:autoSpaceDN/>
        <w:spacing w:line="0" w:lineRule="atLeast"/>
        <w:ind w:left="367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  <w:bookmarkStart w:id="1" w:name="_Hlk100160844"/>
      <w:r>
        <w:rPr>
          <w:rFonts w:ascii="Times New Roman" w:hAnsi="Times New Roman" w:cs="Times New Roman"/>
        </w:rPr>
        <w:t xml:space="preserve">   </w:t>
      </w:r>
      <w:bookmarkEnd w:id="1"/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PERSONALE CON DISABILITA’ E PERSONALE CHE HA BISOGNO DI PARTICOLARI CURE</w:t>
      </w:r>
    </w:p>
    <w:p w14:paraId="05ABED14" w14:textId="77777777" w:rsidR="00781ADF" w:rsidRDefault="00781ADF">
      <w:pPr>
        <w:widowControl/>
        <w:autoSpaceDN/>
        <w:spacing w:line="15" w:lineRule="exact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2FB2DE1A" w14:textId="77777777" w:rsidR="00781ADF" w:rsidRDefault="00C30210">
      <w:pPr>
        <w:widowControl/>
        <w:autoSpaceDN/>
        <w:spacing w:line="0" w:lineRule="atLeast"/>
        <w:ind w:left="727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>CONTINUATIVE</w:t>
      </w:r>
    </w:p>
    <w:p w14:paraId="0BC72245" w14:textId="77777777" w:rsidR="00781ADF" w:rsidRDefault="00C30210">
      <w:pPr>
        <w:widowControl/>
        <w:autoSpaceDN/>
        <w:spacing w:line="0" w:lineRule="atLeast"/>
        <w:ind w:left="7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Questa precedenza comprende i docenti che si </w:t>
      </w:r>
      <w:r>
        <w:rPr>
          <w:rFonts w:ascii="Times New Roman" w:hAnsi="Times New Roman" w:cs="Times New Roman"/>
        </w:rPr>
        <w:t>trovano in una delle seguenti condizioni:</w:t>
      </w:r>
    </w:p>
    <w:p w14:paraId="717A6823" w14:textId="77777777" w:rsidR="00781ADF" w:rsidRDefault="00C30210">
      <w:pPr>
        <w:widowControl/>
        <w:numPr>
          <w:ilvl w:val="0"/>
          <w:numId w:val="2"/>
        </w:numPr>
        <w:tabs>
          <w:tab w:val="left" w:pos="238"/>
        </w:tabs>
        <w:autoSpaceDN/>
        <w:spacing w:line="0" w:lineRule="atLeast"/>
        <w:ind w:left="7" w:right="100" w:hanging="7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14:paraId="7FF9F3F5" w14:textId="77777777" w:rsidR="00781ADF" w:rsidRDefault="00C30210">
      <w:pPr>
        <w:widowControl/>
        <w:numPr>
          <w:ilvl w:val="0"/>
          <w:numId w:val="2"/>
        </w:numPr>
        <w:tabs>
          <w:tab w:val="left" w:pos="238"/>
        </w:tabs>
        <w:autoSpaceDN/>
        <w:spacing w:line="0" w:lineRule="atLeast"/>
        <w:ind w:left="7" w:right="800" w:hanging="7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personale (non necessariamente disabile) che ha bisogno per gravi patologie di particolari cure a carattere continuativo (ad esempio chemioterapia</w:t>
      </w:r>
    </w:p>
    <w:p w14:paraId="3310F7EA" w14:textId="77777777" w:rsidR="00781ADF" w:rsidRDefault="00C30210">
      <w:pPr>
        <w:widowControl/>
        <w:numPr>
          <w:ilvl w:val="0"/>
          <w:numId w:val="2"/>
        </w:numPr>
        <w:tabs>
          <w:tab w:val="left" w:pos="238"/>
        </w:tabs>
        <w:autoSpaceDN/>
        <w:spacing w:line="0" w:lineRule="atLeast"/>
        <w:ind w:left="7" w:right="1000" w:hanging="7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personale appartenente alle categorie </w:t>
      </w:r>
      <w:r>
        <w:rPr>
          <w:rFonts w:ascii="Times New Roman" w:hAnsi="Times New Roman" w:cs="Times New Roman"/>
        </w:rPr>
        <w:t>previste dal comma 6, dell'art. 33 della legge n. 104/92, richiamato dall'art. 601, del D.L.vo n. 297/94.</w:t>
      </w:r>
    </w:p>
    <w:p w14:paraId="7D4C668A" w14:textId="77777777" w:rsidR="00781ADF" w:rsidRDefault="00C30210">
      <w:pPr>
        <w:widowControl/>
        <w:autoSpaceDN/>
        <w:spacing w:line="230" w:lineRule="auto"/>
        <w:ind w:left="367"/>
        <w:jc w:val="both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  <w:bookmarkStart w:id="2" w:name="_Hlk100161046"/>
      <w:r>
        <w:rPr>
          <w:rFonts w:ascii="Times New Roman" w:hAnsi="Times New Roman" w:cs="Times New Roman"/>
        </w:rPr>
        <w:t>o</w:t>
      </w:r>
      <w:bookmarkEnd w:id="2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ASSISTENZA AL CONIUGE, ED AL FIGLIO CON DISABILITA’; ASSISTENZA DA PARTE DEL FIGLIO REFERENTE UNICO AL GENITORE CON DISABILITA’; ASSISTENZA DA PARTE DI CHI ESERCITA LA TUTELA LEGALE</w:t>
      </w:r>
    </w:p>
    <w:p w14:paraId="5720D040" w14:textId="77777777" w:rsidR="00781ADF" w:rsidRDefault="00C30210">
      <w:pPr>
        <w:widowControl/>
        <w:autoSpaceDN/>
        <w:spacing w:line="0" w:lineRule="atLeast"/>
        <w:ind w:left="7" w:right="20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usufruire di questa precedenza, il familiare disabile al quale il docente presta assistenza, deve avere la certificazione con connotazione di gravità, cioè l’art.3 comma 3 della legge 104/92.</w:t>
      </w:r>
    </w:p>
    <w:p w14:paraId="2BCA1F76" w14:textId="77777777" w:rsidR="00781ADF" w:rsidRDefault="00781ADF">
      <w:pPr>
        <w:widowControl/>
        <w:autoSpaceDN/>
        <w:spacing w:line="0" w:lineRule="atLeast"/>
        <w:ind w:left="7" w:right="200"/>
        <w:jc w:val="both"/>
        <w:textAlignment w:val="auto"/>
        <w:rPr>
          <w:rFonts w:ascii="Times New Roman" w:hAnsi="Times New Roman" w:cs="Times New Roman"/>
        </w:rPr>
      </w:pPr>
    </w:p>
    <w:p w14:paraId="0425C93D" w14:textId="77777777" w:rsidR="00781ADF" w:rsidRDefault="00C30210">
      <w:pPr>
        <w:widowControl/>
        <w:autoSpaceDN/>
        <w:spacing w:line="228" w:lineRule="auto"/>
        <w:jc w:val="both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</w:rPr>
        <w:t xml:space="preserve">  o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PERSONALE CHE RICOPRE CARICHE PUBBLICHE NELLE AMMINISTRAZIONI DEGLI </w:t>
      </w:r>
    </w:p>
    <w:p w14:paraId="38A5D4B2" w14:textId="77777777" w:rsidR="00781ADF" w:rsidRDefault="00C30210">
      <w:pPr>
        <w:widowControl/>
        <w:autoSpaceDN/>
        <w:spacing w:line="228" w:lineRule="auto"/>
        <w:jc w:val="both"/>
        <w:textAlignment w:val="auto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    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ENTI LOCALI</w:t>
      </w:r>
    </w:p>
    <w:p w14:paraId="67684771" w14:textId="03742391" w:rsidR="00781ADF" w:rsidRDefault="00C30210">
      <w:pPr>
        <w:widowControl/>
        <w:autoSpaceDN/>
        <w:spacing w:line="0" w:lineRule="atLeast"/>
        <w:ind w:left="7"/>
        <w:jc w:val="both"/>
        <w:textAlignment w:val="auto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t xml:space="preserve">Inoltre, dichiara </w:t>
      </w:r>
      <w:r>
        <w:rPr>
          <w:rFonts w:ascii="Times New Roman" w:hAnsi="Times New Roman" w:cs="Times New Roman"/>
          <w:highlight w:val="yellow"/>
          <w:u w:val="single"/>
        </w:rPr>
        <w:t>di presentare per l’anno scolastico 2025</w:t>
      </w:r>
      <w:r>
        <w:rPr>
          <w:rFonts w:ascii="Times New Roman" w:hAnsi="Times New Roman" w:cs="Times New Roman"/>
          <w:highlight w:val="yellow"/>
          <w:u w:val="single"/>
        </w:rPr>
        <w:t>/2026</w:t>
      </w:r>
      <w:r>
        <w:rPr>
          <w:rFonts w:ascii="Times New Roman" w:hAnsi="Times New Roman" w:cs="Times New Roman"/>
          <w:highlight w:val="yellow"/>
        </w:rPr>
        <w:t xml:space="preserve"> domanda </w:t>
      </w:r>
    </w:p>
    <w:p w14:paraId="2689AD4B" w14:textId="77777777" w:rsidR="00781ADF" w:rsidRDefault="00C30210">
      <w:pPr>
        <w:widowControl/>
        <w:autoSpaceDN/>
        <w:spacing w:line="0" w:lineRule="atLeast"/>
        <w:ind w:left="7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t>volontaria di trasferimento per il comune di _______________, dove risiede il familiare assistito.</w:t>
      </w:r>
    </w:p>
    <w:p w14:paraId="0AC9D7A9" w14:textId="77777777" w:rsidR="00781ADF" w:rsidRDefault="00C30210">
      <w:pPr>
        <w:widowControl/>
        <w:tabs>
          <w:tab w:val="left" w:pos="8055"/>
        </w:tabs>
        <w:autoSpaceDN/>
        <w:spacing w:line="203" w:lineRule="exac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56173CC" w14:textId="77777777" w:rsidR="00781ADF" w:rsidRDefault="00C30210">
      <w:pPr>
        <w:widowControl/>
        <w:autoSpaceDN/>
        <w:spacing w:line="0" w:lineRule="atLeast"/>
        <w:ind w:left="5367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Firma__________________________</w:t>
      </w:r>
    </w:p>
    <w:p w14:paraId="06A3FA02" w14:textId="77777777" w:rsidR="00781ADF" w:rsidRDefault="00C30210">
      <w:pPr>
        <w:widowControl/>
        <w:autoSpaceDN/>
        <w:spacing w:line="0" w:lineRule="atLeast"/>
        <w:ind w:left="7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</w:t>
      </w:r>
    </w:p>
    <w:p w14:paraId="5BBAC83C" w14:textId="77777777" w:rsidR="00781ADF" w:rsidRDefault="00781ADF">
      <w:pPr>
        <w:suppressAutoHyphens w:val="0"/>
        <w:autoSpaceDE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lang w:eastAsia="en-US"/>
        </w:rPr>
        <w:sectPr w:rsidR="00781ADF">
          <w:pgSz w:w="11910" w:h="16840"/>
          <w:pgMar w:top="460" w:right="820" w:bottom="280" w:left="1020" w:header="720" w:footer="720" w:gutter="0"/>
          <w:cols w:space="720"/>
        </w:sectPr>
      </w:pPr>
    </w:p>
    <w:p w14:paraId="27A097C4" w14:textId="77777777" w:rsidR="00781ADF" w:rsidRDefault="00781ADF">
      <w:pPr>
        <w:pStyle w:val="Standard"/>
        <w:spacing w:after="0" w:line="360" w:lineRule="auto"/>
        <w:jc w:val="both"/>
        <w:rPr>
          <w:rFonts w:ascii="Times New Roman" w:hAnsi="Times New Roman"/>
        </w:rPr>
      </w:pPr>
    </w:p>
    <w:sectPr w:rsidR="00781ADF">
      <w:pgSz w:w="11906" w:h="16838"/>
      <w:pgMar w:top="56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left" w:pos="0"/>
        </w:tabs>
        <w:ind w:left="0" w:firstLine="0"/>
      </w:pPr>
    </w:lvl>
  </w:abstractNum>
  <w:num w:numId="1" w16cid:durableId="1584601716">
    <w:abstractNumId w:val="0"/>
  </w:num>
  <w:num w:numId="2" w16cid:durableId="1441413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44B"/>
    <w:rsid w:val="0004402C"/>
    <w:rsid w:val="00091AD2"/>
    <w:rsid w:val="000D2E71"/>
    <w:rsid w:val="000E2C2D"/>
    <w:rsid w:val="001544FB"/>
    <w:rsid w:val="001B1709"/>
    <w:rsid w:val="001E5619"/>
    <w:rsid w:val="002E3218"/>
    <w:rsid w:val="00323764"/>
    <w:rsid w:val="003822E9"/>
    <w:rsid w:val="00385804"/>
    <w:rsid w:val="003B4354"/>
    <w:rsid w:val="00453999"/>
    <w:rsid w:val="00485E5D"/>
    <w:rsid w:val="004B6A66"/>
    <w:rsid w:val="005407F2"/>
    <w:rsid w:val="0063564A"/>
    <w:rsid w:val="0064777E"/>
    <w:rsid w:val="006F7B92"/>
    <w:rsid w:val="00710F41"/>
    <w:rsid w:val="007278BF"/>
    <w:rsid w:val="00730FF2"/>
    <w:rsid w:val="00750273"/>
    <w:rsid w:val="00750613"/>
    <w:rsid w:val="00781ADF"/>
    <w:rsid w:val="008D556C"/>
    <w:rsid w:val="00913598"/>
    <w:rsid w:val="00922713"/>
    <w:rsid w:val="00924D16"/>
    <w:rsid w:val="0098144B"/>
    <w:rsid w:val="00A26491"/>
    <w:rsid w:val="00A306F7"/>
    <w:rsid w:val="00A3244C"/>
    <w:rsid w:val="00B51888"/>
    <w:rsid w:val="00C30210"/>
    <w:rsid w:val="00CA3C3E"/>
    <w:rsid w:val="00D2513E"/>
    <w:rsid w:val="00D27DFC"/>
    <w:rsid w:val="00D72C1A"/>
    <w:rsid w:val="00D97495"/>
    <w:rsid w:val="00DF6EAE"/>
    <w:rsid w:val="00E10557"/>
    <w:rsid w:val="00E874E0"/>
    <w:rsid w:val="00FF3F94"/>
    <w:rsid w:val="4E00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F17FADC"/>
  <w15:docId w15:val="{7A8DD180-5CD5-4978-9E2C-43345AC7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kern w:val="3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Standard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lang w:eastAsia="en-US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character" w:styleId="Enfasicorsivo">
    <w:name w:val="Emphasis"/>
    <w:qFormat/>
    <w:rPr>
      <w:rFonts w:cs="Times New Roman"/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styleId="Collegamentoipertestuale">
    <w:name w:val="Hyperlink"/>
    <w:qFormat/>
    <w:rPr>
      <w:color w:val="0000FF"/>
      <w:u w:val="single"/>
    </w:rPr>
  </w:style>
  <w:style w:type="paragraph" w:styleId="Elenco">
    <w:name w:val="List"/>
    <w:basedOn w:val="Textbody"/>
    <w:qFormat/>
    <w:rPr>
      <w:rFonts w:cs="Arial Unicode MS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styleId="NormaleWeb">
    <w:name w:val="Normal (Web)"/>
    <w:basedOn w:val="Standard"/>
    <w:uiPriority w:val="99"/>
    <w:qFormat/>
    <w:pPr>
      <w:spacing w:before="120" w:after="120" w:line="336" w:lineRule="atLeast"/>
    </w:pPr>
    <w:rPr>
      <w:rFonts w:ascii="Times New Roman" w:eastAsia="Times New Roman" w:hAnsi="Times New Roman" w:cs="Times New Roman"/>
    </w:rPr>
  </w:style>
  <w:style w:type="paragraph" w:styleId="Sottotitolo">
    <w:name w:val="Subtitle"/>
    <w:basedOn w:val="Heading"/>
    <w:next w:val="Textbody"/>
    <w:qFormat/>
    <w:pPr>
      <w:jc w:val="center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itolo">
    <w:name w:val="Title"/>
    <w:basedOn w:val="Standard"/>
    <w:next w:val="Sottotitolo"/>
    <w:qFormat/>
    <w:pPr>
      <w:keepNext/>
      <w:spacing w:before="240" w:after="120"/>
    </w:pPr>
    <w:rPr>
      <w:rFonts w:ascii="Liberation Sans" w:eastAsia="Arial Unicode MS" w:hAnsi="Liberation Sans" w:cs="Arial Unicode MS"/>
      <w:b/>
      <w:bCs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apple-converted-space">
    <w:name w:val="apple-converted-space"/>
    <w:basedOn w:val="Carpredefinitoparagrafo"/>
    <w:qFormat/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  <w:lang w:eastAsia="it-IT"/>
    </w:rPr>
  </w:style>
  <w:style w:type="character" w:customStyle="1" w:styleId="ListLabel1">
    <w:name w:val="ListLabel 1"/>
    <w:qFormat/>
    <w:rPr>
      <w:rFonts w:cs="Courier New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PreformattatoHTMLCarattere">
    <w:name w:val="Preformattato HTML Carattere"/>
    <w:link w:val="PreformattatoHTML"/>
    <w:uiPriority w:val="99"/>
    <w:rPr>
      <w:rFonts w:ascii="Courier New" w:eastAsia="Times New Roman" w:hAnsi="Courier New" w:cs="Courier New"/>
    </w:rPr>
  </w:style>
  <w:style w:type="character" w:customStyle="1" w:styleId="CorpotestoCarattere">
    <w:name w:val="Corpo testo Carattere"/>
    <w:basedOn w:val="Carpredefinitoparagrafo"/>
    <w:link w:val="Corpotesto"/>
    <w:uiPriority w:val="1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Nessunaspaziatura">
    <w:name w:val="No Spacing"/>
    <w:uiPriority w:val="1"/>
    <w:qFormat/>
    <w:pPr>
      <w:widowControl w:val="0"/>
      <w:suppressAutoHyphens/>
      <w:autoSpaceDN w:val="0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iccastellumberto.edu.it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hyperlink" Target="mailto:meic83800e@pec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ic83800e@istruzione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591AADD-1674-4DF7-B2C1-A7DD61BCDEBC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</dc:creator>
  <cp:lastModifiedBy>Maria Sanfilippo Chiarello</cp:lastModifiedBy>
  <cp:revision>3</cp:revision>
  <cp:lastPrinted>2022-02-05T19:03:00Z</cp:lastPrinted>
  <dcterms:created xsi:type="dcterms:W3CDTF">2022-04-06T16:13:00Z</dcterms:created>
  <dcterms:modified xsi:type="dcterms:W3CDTF">2025-03-07T07:05:00Z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1033-12.2.0.20326</vt:lpwstr>
  </property>
  <property fmtid="{D5CDD505-2E9C-101B-9397-08002B2CF9AE}" pid="10" name="ICV">
    <vt:lpwstr>3B9CC2A44218457F80E9D5C75C7E9B69_13</vt:lpwstr>
  </property>
</Properties>
</file>